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DD11B4" w:rsidRPr="00331408" w:rsidRDefault="00DD11B4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972CF9">
        <w:rPr>
          <w:rFonts w:ascii="Times New Roman" w:hAnsi="Times New Roman"/>
          <w:b/>
          <w:color w:val="000000"/>
          <w:sz w:val="24"/>
          <w:szCs w:val="24"/>
          <w:lang w:val="bg-BG"/>
        </w:rPr>
        <w:t>102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972CF9">
        <w:rPr>
          <w:rFonts w:ascii="Times New Roman" w:hAnsi="Times New Roman"/>
          <w:b/>
          <w:color w:val="000000"/>
          <w:sz w:val="24"/>
          <w:szCs w:val="24"/>
          <w:lang w:val="bg-BG"/>
        </w:rPr>
        <w:t>29</w:t>
      </w:r>
      <w:r w:rsidR="00B82443">
        <w:rPr>
          <w:rFonts w:ascii="Times New Roman" w:hAnsi="Times New Roman"/>
          <w:b/>
          <w:color w:val="000000"/>
          <w:sz w:val="24"/>
          <w:szCs w:val="24"/>
          <w:lang w:val="bg-BG"/>
        </w:rPr>
        <w:t>.09.202</w:t>
      </w:r>
      <w:r w:rsidR="00090876">
        <w:rPr>
          <w:rFonts w:ascii="Times New Roman" w:hAnsi="Times New Roman"/>
          <w:b/>
          <w:color w:val="000000"/>
          <w:sz w:val="24"/>
          <w:szCs w:val="24"/>
          <w:lang w:val="bg-BG"/>
        </w:rPr>
        <w:t>3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A2459" w:rsidRDefault="00827A22" w:rsidP="00827A2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>
        <w:rPr>
          <w:rFonts w:ascii="Times New Roman" w:hAnsi="Times New Roman"/>
          <w:sz w:val="24"/>
          <w:szCs w:val="24"/>
          <w:lang w:val="bg-BG"/>
        </w:rPr>
        <w:t>2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6A2459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създаване на масиви за ползване на земеделски земи </w:t>
      </w:r>
      <w:r w:rsidR="000472E3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ОЗ </w:t>
      </w:r>
      <w:r w:rsidR="006A2459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между собственици/ползватели, във връзка с Доклад Рег</w:t>
      </w:r>
      <w:r w:rsidR="00B82443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.</w:t>
      </w:r>
      <w:r w:rsidR="006A2459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№ </w:t>
      </w:r>
      <w:r w:rsidR="0007094B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ПО-</w:t>
      </w:r>
      <w:r w:rsidR="00C734CF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09</w:t>
      </w:r>
      <w:r w:rsidR="0007094B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-</w:t>
      </w:r>
      <w:r w:rsidR="00972CF9" w:rsidRPr="00972CF9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1D19E7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3</w:t>
      </w:r>
      <w:r w:rsidR="00972CF9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/29.09.2023</w:t>
      </w:r>
      <w:r w:rsidR="001D19E7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г.</w:t>
      </w:r>
      <w:r w:rsidR="006A2459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на комисията, назначена със Заповед №</w:t>
      </w:r>
      <w:r w:rsidR="0007094B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ПО-09-</w:t>
      </w:r>
      <w:r w:rsidR="00090876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14</w:t>
      </w:r>
      <w:r w:rsidR="0007094B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/</w:t>
      </w:r>
      <w:r w:rsidR="001D19E7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0</w:t>
      </w:r>
      <w:r w:rsidR="00090876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2</w:t>
      </w:r>
      <w:r w:rsidR="001D19E7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.08</w:t>
      </w:r>
      <w:r w:rsidR="0007094B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.20</w:t>
      </w:r>
      <w:r w:rsidR="00B43245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2</w:t>
      </w:r>
      <w:r w:rsidR="00090876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3</w:t>
      </w:r>
      <w:r w:rsidR="00FF431C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="0007094B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г.</w:t>
      </w:r>
      <w:r w:rsidR="006A2459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о</w:t>
      </w:r>
      <w:r w:rsidR="006A2459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сключен</w:t>
      </w:r>
      <w:r w:rsidR="009461AE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о</w:t>
      </w:r>
      <w:r w:rsidR="006A2459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доброволн</w:t>
      </w:r>
      <w:r w:rsidR="009461AE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о</w:t>
      </w:r>
      <w:r w:rsidR="006A2459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споразумени</w:t>
      </w:r>
      <w:r w:rsidR="009461AE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е</w:t>
      </w:r>
      <w:r w:rsidR="006A2459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с Вх. № </w:t>
      </w:r>
      <w:r w:rsidR="00090876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18</w:t>
      </w:r>
      <w:r w:rsidR="007049D0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-ОЗ</w:t>
      </w:r>
      <w:r w:rsidR="00F64F5A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/3</w:t>
      </w:r>
      <w:r w:rsidR="00767627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0</w:t>
      </w:r>
      <w:r w:rsidR="00F64F5A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.08.20</w:t>
      </w:r>
      <w:r w:rsidR="00B43245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2</w:t>
      </w:r>
      <w:r w:rsidR="00090876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3</w:t>
      </w:r>
      <w:r w:rsidR="00F64F5A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г.</w:t>
      </w:r>
      <w:r w:rsidR="00F61E35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за </w:t>
      </w:r>
      <w:r w:rsidR="007049D0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>ОЗ</w:t>
      </w:r>
      <w:r w:rsidR="006A2459" w:rsidRPr="00972CF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за землището на </w:t>
      </w:r>
      <w:r w:rsidR="00417ACB" w:rsidRPr="00972CF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с. ГОРНА РОСИЦА, ЕКАТТЕ </w:t>
      </w:r>
      <w:r w:rsidR="00417ACB" w:rsidRPr="00417ACB">
        <w:rPr>
          <w:rFonts w:ascii="Times New Roman" w:hAnsi="Times New Roman"/>
          <w:b/>
          <w:sz w:val="24"/>
          <w:szCs w:val="24"/>
          <w:lang w:val="bg-BG"/>
        </w:rPr>
        <w:t>16376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07094B">
        <w:rPr>
          <w:rFonts w:ascii="Times New Roman" w:hAnsi="Times New Roman"/>
          <w:sz w:val="24"/>
          <w:szCs w:val="24"/>
          <w:lang w:val="bg-BG"/>
        </w:rPr>
        <w:t>Севлиево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7994" w:rsidRDefault="00517535" w:rsidP="00062B89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417ACB">
        <w:rPr>
          <w:rFonts w:ascii="Times New Roman" w:hAnsi="Times New Roman"/>
          <w:b/>
          <w:sz w:val="24"/>
          <w:szCs w:val="24"/>
          <w:lang w:val="bg-BG"/>
        </w:rPr>
        <w:t>с. ГОРНА РОСИЦА, ЕКАТТЕ 16376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Pr="00C64DF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за стопанската 20</w:t>
      </w:r>
      <w:r w:rsidR="008828AB" w:rsidRPr="00C64DF3">
        <w:rPr>
          <w:rFonts w:ascii="Times New Roman" w:hAnsi="Times New Roman"/>
          <w:sz w:val="24"/>
          <w:szCs w:val="24"/>
          <w:lang w:val="bg-BG"/>
        </w:rPr>
        <w:t>2</w:t>
      </w:r>
      <w:r w:rsidR="00090876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-202</w:t>
      </w:r>
      <w:r w:rsidR="00090876">
        <w:rPr>
          <w:rFonts w:ascii="Times New Roman" w:hAnsi="Times New Roman"/>
          <w:sz w:val="24"/>
          <w:szCs w:val="24"/>
          <w:lang w:val="bg-BG"/>
        </w:rPr>
        <w:t>4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C64DF3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C64DF3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C64DF3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C64DF3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C64DF3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C64DF3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</w:p>
    <w:p w:rsidR="00C949EC" w:rsidRPr="00C949EC" w:rsidRDefault="00F61796" w:rsidP="00C949EC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C64DF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949EC" w:rsidRPr="00C949EC">
        <w:rPr>
          <w:rFonts w:ascii="Times New Roman" w:hAnsi="Times New Roman"/>
          <w:sz w:val="24"/>
          <w:szCs w:val="24"/>
          <w:lang w:val="bg-BG"/>
        </w:rPr>
        <w:t xml:space="preserve">1. "ЧЗК"ЛИПА",  с разпределени масиви (по  номера), съгласно проекта: 51, 70, 71, 75, с обща площ 41.055 дка.(с правно основание: 30.959 дка, на основание на чл. 37в, ал. 3, т. 2: 10.096 дка). </w:t>
      </w:r>
    </w:p>
    <w:p w:rsidR="00C949EC" w:rsidRPr="00C949EC" w:rsidRDefault="00C949EC" w:rsidP="00C949EC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C949EC">
        <w:rPr>
          <w:rFonts w:ascii="Times New Roman" w:hAnsi="Times New Roman"/>
          <w:sz w:val="24"/>
          <w:szCs w:val="24"/>
          <w:lang w:val="bg-BG"/>
        </w:rPr>
        <w:t xml:space="preserve"> 2. АГРО ЛОВИКО ЕООД,  с разпределени масиви (по  номера), съгласно проекта: 1, 2, 3, 4, 5, 7, 10, 12, 13, 15, 16, 17, 19, 20, 21, 24, 25, 26, 27, 28, 29, 30, 31, 32, 33, 37, 39, 40, 41, 44, 45, 46, 47, 48, 49, 50, 52, 53, 54, 55, 56, 60, 62, 64, 65, 66, 67, 68, 76, 77, 80, 81, 83, 85, 89, 90, с обща площ 4 353.254 дка.(с правно основание: 3 845.566 дка, на основание на чл. 37в, ал. 3, т. 2: 507.688 дка). </w:t>
      </w:r>
    </w:p>
    <w:p w:rsidR="00C949EC" w:rsidRPr="00C949EC" w:rsidRDefault="00C949EC" w:rsidP="00C949EC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C949EC">
        <w:rPr>
          <w:rFonts w:ascii="Times New Roman" w:hAnsi="Times New Roman"/>
          <w:sz w:val="24"/>
          <w:szCs w:val="24"/>
          <w:lang w:val="bg-BG"/>
        </w:rPr>
        <w:t xml:space="preserve"> 3. ДЕА ООД,  с разпределени масиви (по  номера), съгласно проекта: 11, 14, 18, 23, 36, 61, 79, 86, 87, 88, 74, с обща площ 517.884 дка.(с правно основание: 450.783 дка, на основание на чл. 37в, ал. 3, т. 2: 67.101 дка). </w:t>
      </w:r>
    </w:p>
    <w:p w:rsidR="00C949EC" w:rsidRPr="00C949EC" w:rsidRDefault="00C949EC" w:rsidP="00C949EC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C949EC">
        <w:rPr>
          <w:rFonts w:ascii="Times New Roman" w:hAnsi="Times New Roman"/>
          <w:sz w:val="24"/>
          <w:szCs w:val="24"/>
          <w:lang w:val="bg-BG"/>
        </w:rPr>
        <w:t xml:space="preserve"> 4. ЕКО-БУЛ ООД,  с разпределени масиви (по  номера), съгласно проекта: 6, 63, 69, с обща площ 290.342 дка.(с правно основание: 264.446 дка, на основание на чл. 37в, ал. 3, т. 2: 25.896 дка). </w:t>
      </w:r>
    </w:p>
    <w:p w:rsidR="00C949EC" w:rsidRPr="00C949EC" w:rsidRDefault="00C949EC" w:rsidP="00C949EC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C949EC">
        <w:rPr>
          <w:rFonts w:ascii="Times New Roman" w:hAnsi="Times New Roman"/>
          <w:sz w:val="24"/>
          <w:szCs w:val="24"/>
          <w:lang w:val="bg-BG"/>
        </w:rPr>
        <w:t xml:space="preserve"> 5. ЕТ АГРО-СВЕТЛОЗАР ДИЧЕВСКИ,  с разпределени масиви (по  номера), съгласно проекта: 57, 58, 59, с обща площ 172.937 дка.(с правно основание: 119.960 дка, на основание на чл. 37в, ал. 3, т. 2: 52.977 дка). </w:t>
      </w:r>
    </w:p>
    <w:p w:rsidR="00C949EC" w:rsidRPr="00C949EC" w:rsidRDefault="00C949EC" w:rsidP="00C949EC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C949EC">
        <w:rPr>
          <w:rFonts w:ascii="Times New Roman" w:hAnsi="Times New Roman"/>
          <w:sz w:val="24"/>
          <w:szCs w:val="24"/>
          <w:lang w:val="bg-BG"/>
        </w:rPr>
        <w:t xml:space="preserve"> 6. ПЕТЪР ХРИСТОВ РУСЕВ,  с разпределени масиви (по  номера), съгласно проекта: 91, 92, 93, 95, 96, с обща площ 109.951 дка.(с правно основание: 104.883 дка, на основание на чл. 37в, ал. 3, т. 2: 5.068 дка). </w:t>
      </w:r>
    </w:p>
    <w:p w:rsidR="00C949EC" w:rsidRPr="00C949EC" w:rsidRDefault="00C949EC" w:rsidP="00C949EC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C949EC">
        <w:rPr>
          <w:rFonts w:ascii="Times New Roman" w:hAnsi="Times New Roman"/>
          <w:sz w:val="24"/>
          <w:szCs w:val="24"/>
          <w:lang w:val="bg-BG"/>
        </w:rPr>
        <w:t xml:space="preserve"> 7. ПЕТЬО ЦВЯТКОВ ПЕТКОВ,  с разпределени масиви (по  номера), съгласно проекта: 94, с обща площ 14.833 дка.(с правно основание: 14.376 дка, на основание на чл. 37в, ал. 3, т. 2: 0.457 дка). </w:t>
      </w:r>
    </w:p>
    <w:p w:rsidR="00C949EC" w:rsidRPr="00C949EC" w:rsidRDefault="00C949EC" w:rsidP="00C949EC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C949EC">
        <w:rPr>
          <w:rFonts w:ascii="Times New Roman" w:hAnsi="Times New Roman"/>
          <w:sz w:val="24"/>
          <w:szCs w:val="24"/>
          <w:lang w:val="bg-BG"/>
        </w:rPr>
        <w:lastRenderedPageBreak/>
        <w:t xml:space="preserve"> 8. ФОНДАЦИЯ БИОЛЕНД,  с разпределени масиви (по  номера), съгласно проекта: 72, 73, с обща площ 54.022 дка.(с правно основание: 42.154 дка, на основание на чл. 37в, ал. 3, т. 2: 11.868 дка). </w:t>
      </w:r>
    </w:p>
    <w:p w:rsidR="003506A7" w:rsidRDefault="00C949EC" w:rsidP="00C949EC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C949EC">
        <w:rPr>
          <w:rFonts w:ascii="Times New Roman" w:hAnsi="Times New Roman"/>
          <w:sz w:val="24"/>
          <w:szCs w:val="24"/>
          <w:lang w:val="bg-BG"/>
        </w:rPr>
        <w:t xml:space="preserve"> 9. ХЕЛИОС М ЕООД,  с разпределени масиви (по  номера), съгласно проекта: 8, 9, 22, 34, 38, 42, 43, 84, с обща площ 710.345 дка.(с правно основание: 622.891 дка, на основание на чл. 37в, ал. 3, т. 2: 87.454 дка). </w:t>
      </w:r>
      <w:r w:rsidR="00315C31" w:rsidRPr="00C64DF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D47C7" w:rsidRPr="00090876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9461AE" w:rsidRPr="00090876">
        <w:rPr>
          <w:rFonts w:ascii="Times New Roman" w:hAnsi="Times New Roman"/>
          <w:b/>
          <w:sz w:val="24"/>
          <w:szCs w:val="24"/>
        </w:rPr>
        <w:t>I</w:t>
      </w:r>
      <w:r w:rsidRPr="00090876">
        <w:rPr>
          <w:rFonts w:ascii="Times New Roman" w:hAnsi="Times New Roman"/>
          <w:b/>
          <w:sz w:val="24"/>
          <w:szCs w:val="24"/>
        </w:rPr>
        <w:t>V</w:t>
      </w:r>
      <w:r w:rsidR="004D47C7" w:rsidRPr="00090876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</w:t>
      </w:r>
      <w:r w:rsidR="00F64F5A" w:rsidRPr="00090876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090876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090876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090876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090876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90876">
        <w:rPr>
          <w:rFonts w:ascii="Times New Roman" w:hAnsi="Times New Roman"/>
          <w:b/>
          <w:sz w:val="24"/>
          <w:szCs w:val="24"/>
        </w:rPr>
        <w:t>V</w:t>
      </w:r>
      <w:r w:rsidR="008374DD" w:rsidRPr="00090876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090876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090876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090876">
        <w:rPr>
          <w:rFonts w:ascii="Times New Roman" w:hAnsi="Times New Roman"/>
          <w:sz w:val="24"/>
          <w:szCs w:val="24"/>
          <w:lang w:val="bg-BG"/>
        </w:rPr>
        <w:t>.</w:t>
      </w:r>
    </w:p>
    <w:p w:rsidR="00090876" w:rsidRPr="008C7BF4" w:rsidRDefault="00090876" w:rsidP="0009087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Районен съд -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8C7BF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090876" w:rsidRDefault="00090876" w:rsidP="00090876">
      <w:pPr>
        <w:rPr>
          <w:rFonts w:ascii="Times New Roman" w:hAnsi="Times New Roman"/>
          <w:sz w:val="24"/>
          <w:szCs w:val="24"/>
          <w:lang w:val="bg-BG"/>
        </w:rPr>
      </w:pPr>
    </w:p>
    <w:p w:rsidR="00090876" w:rsidRPr="008C7BF4" w:rsidRDefault="00090876" w:rsidP="00090876">
      <w:pPr>
        <w:rPr>
          <w:rFonts w:ascii="Times New Roman" w:hAnsi="Times New Roman"/>
          <w:sz w:val="24"/>
          <w:szCs w:val="24"/>
          <w:lang w:val="bg-BG"/>
        </w:rPr>
      </w:pPr>
    </w:p>
    <w:p w:rsidR="00090876" w:rsidRDefault="00090876" w:rsidP="0009087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913060" w:rsidRDefault="00913060" w:rsidP="00913060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913060" w:rsidRDefault="00913060" w:rsidP="00913060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972CF9" w:rsidRDefault="00E94B61" w:rsidP="00972CF9">
      <w:pPr>
        <w:rPr>
          <w:rFonts w:ascii="Times New Roman" w:hAnsi="Times New Roman"/>
          <w:sz w:val="24"/>
          <w:szCs w:val="24"/>
          <w:lang w:val="bg-BG"/>
        </w:rPr>
      </w:pPr>
    </w:p>
    <w:sectPr w:rsidR="00E94B61" w:rsidRPr="00972CF9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0BE" w:rsidRDefault="002D20BE">
      <w:r>
        <w:separator/>
      </w:r>
    </w:p>
  </w:endnote>
  <w:endnote w:type="continuationSeparator" w:id="0">
    <w:p w:rsidR="002D20BE" w:rsidRDefault="002D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328856"/>
      <w:docPartObj>
        <w:docPartGallery w:val="Page Numbers (Bottom of Page)"/>
        <w:docPartUnique/>
      </w:docPartObj>
    </w:sdtPr>
    <w:sdtEndPr/>
    <w:sdtContent>
      <w:p w:rsidR="00972CF9" w:rsidRDefault="00972CF9" w:rsidP="00972CF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535" w:rsidRPr="00517535">
          <w:rPr>
            <w:noProof/>
            <w:lang w:val="bg-BG"/>
          </w:rPr>
          <w:t>2</w:t>
        </w:r>
        <w:r>
          <w:fldChar w:fldCharType="end"/>
        </w:r>
      </w:p>
    </w:sdtContent>
  </w:sdt>
  <w:p w:rsidR="00972CF9" w:rsidRPr="006003E3" w:rsidRDefault="00972CF9" w:rsidP="00972CF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972CF9" w:rsidRDefault="00972CF9" w:rsidP="00972CF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622F3F" w:rsidRPr="00972CF9" w:rsidRDefault="00622F3F" w:rsidP="00972CF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2420191"/>
      <w:docPartObj>
        <w:docPartGallery w:val="Page Numbers (Bottom of Page)"/>
        <w:docPartUnique/>
      </w:docPartObj>
    </w:sdtPr>
    <w:sdtEndPr/>
    <w:sdtContent>
      <w:p w:rsidR="00972CF9" w:rsidRDefault="00972CF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535" w:rsidRPr="00517535">
          <w:rPr>
            <w:noProof/>
            <w:lang w:val="bg-BG"/>
          </w:rPr>
          <w:t>1</w:t>
        </w:r>
        <w:r>
          <w:fldChar w:fldCharType="end"/>
        </w:r>
      </w:p>
    </w:sdtContent>
  </w:sdt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0BE" w:rsidRDefault="002D20BE">
      <w:r>
        <w:separator/>
      </w:r>
    </w:p>
  </w:footnote>
  <w:footnote w:type="continuationSeparator" w:id="0">
    <w:p w:rsidR="002D20BE" w:rsidRDefault="002D2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0996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090876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09114A"/>
    <w:multiLevelType w:val="hybridMultilevel"/>
    <w:tmpl w:val="3FE6DB3E"/>
    <w:lvl w:ilvl="0" w:tplc="B56A22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6711"/>
    <w:rsid w:val="0001729D"/>
    <w:rsid w:val="00025E87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67994"/>
    <w:rsid w:val="0007094B"/>
    <w:rsid w:val="00070E7B"/>
    <w:rsid w:val="00080EF7"/>
    <w:rsid w:val="00090876"/>
    <w:rsid w:val="00096A36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1BCA"/>
    <w:rsid w:val="00186706"/>
    <w:rsid w:val="001A413F"/>
    <w:rsid w:val="001A6554"/>
    <w:rsid w:val="001B4BA5"/>
    <w:rsid w:val="001D19E7"/>
    <w:rsid w:val="001D34C8"/>
    <w:rsid w:val="001D3C49"/>
    <w:rsid w:val="001D6E62"/>
    <w:rsid w:val="001E48B3"/>
    <w:rsid w:val="001E712E"/>
    <w:rsid w:val="001F45EB"/>
    <w:rsid w:val="00201DD3"/>
    <w:rsid w:val="0020653E"/>
    <w:rsid w:val="002130D0"/>
    <w:rsid w:val="00225564"/>
    <w:rsid w:val="00232F8E"/>
    <w:rsid w:val="00233184"/>
    <w:rsid w:val="00237B9A"/>
    <w:rsid w:val="0025038B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D20BE"/>
    <w:rsid w:val="002E25EF"/>
    <w:rsid w:val="002E7516"/>
    <w:rsid w:val="002F2EB7"/>
    <w:rsid w:val="0030309F"/>
    <w:rsid w:val="00307E58"/>
    <w:rsid w:val="00315909"/>
    <w:rsid w:val="00315C31"/>
    <w:rsid w:val="00316276"/>
    <w:rsid w:val="00331408"/>
    <w:rsid w:val="0033427F"/>
    <w:rsid w:val="003356C0"/>
    <w:rsid w:val="00346A0D"/>
    <w:rsid w:val="003506A7"/>
    <w:rsid w:val="003529BD"/>
    <w:rsid w:val="00353649"/>
    <w:rsid w:val="003566ED"/>
    <w:rsid w:val="0036552F"/>
    <w:rsid w:val="003742E0"/>
    <w:rsid w:val="00383011"/>
    <w:rsid w:val="00394DCC"/>
    <w:rsid w:val="003A4421"/>
    <w:rsid w:val="003B2911"/>
    <w:rsid w:val="003B7313"/>
    <w:rsid w:val="003B7671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17ACB"/>
    <w:rsid w:val="004302EE"/>
    <w:rsid w:val="0043144E"/>
    <w:rsid w:val="004340E3"/>
    <w:rsid w:val="00437D73"/>
    <w:rsid w:val="00446795"/>
    <w:rsid w:val="00447822"/>
    <w:rsid w:val="00450739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371C"/>
    <w:rsid w:val="004E5062"/>
    <w:rsid w:val="004F765C"/>
    <w:rsid w:val="00507FEC"/>
    <w:rsid w:val="00517535"/>
    <w:rsid w:val="0052781F"/>
    <w:rsid w:val="00535DE4"/>
    <w:rsid w:val="00542607"/>
    <w:rsid w:val="00542733"/>
    <w:rsid w:val="00542842"/>
    <w:rsid w:val="00543B39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1D0D"/>
    <w:rsid w:val="00582181"/>
    <w:rsid w:val="00582647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2C51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5E"/>
    <w:rsid w:val="006617EB"/>
    <w:rsid w:val="00676E46"/>
    <w:rsid w:val="00677078"/>
    <w:rsid w:val="00682B72"/>
    <w:rsid w:val="00692F57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F4387"/>
    <w:rsid w:val="007049D0"/>
    <w:rsid w:val="00735898"/>
    <w:rsid w:val="00747C81"/>
    <w:rsid w:val="00752722"/>
    <w:rsid w:val="00767627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3969"/>
    <w:rsid w:val="007D6B64"/>
    <w:rsid w:val="007E60B1"/>
    <w:rsid w:val="007F2EC5"/>
    <w:rsid w:val="007F4C39"/>
    <w:rsid w:val="007F7901"/>
    <w:rsid w:val="00800171"/>
    <w:rsid w:val="008108FD"/>
    <w:rsid w:val="00821C2F"/>
    <w:rsid w:val="00822321"/>
    <w:rsid w:val="00826BD6"/>
    <w:rsid w:val="00827A22"/>
    <w:rsid w:val="0083171E"/>
    <w:rsid w:val="008374DD"/>
    <w:rsid w:val="0085041E"/>
    <w:rsid w:val="0085348A"/>
    <w:rsid w:val="0085428E"/>
    <w:rsid w:val="00860201"/>
    <w:rsid w:val="008628E1"/>
    <w:rsid w:val="00863229"/>
    <w:rsid w:val="00866D9D"/>
    <w:rsid w:val="008828AB"/>
    <w:rsid w:val="00883DD4"/>
    <w:rsid w:val="00895E64"/>
    <w:rsid w:val="008A39A5"/>
    <w:rsid w:val="008A4586"/>
    <w:rsid w:val="008B0206"/>
    <w:rsid w:val="008B1300"/>
    <w:rsid w:val="008B3665"/>
    <w:rsid w:val="008B3CC4"/>
    <w:rsid w:val="008C1742"/>
    <w:rsid w:val="008E63AB"/>
    <w:rsid w:val="0090127B"/>
    <w:rsid w:val="00913060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2CF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590D"/>
    <w:rsid w:val="009D07F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562F3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B7013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6612D"/>
    <w:rsid w:val="00B82443"/>
    <w:rsid w:val="00B84644"/>
    <w:rsid w:val="00B85BC3"/>
    <w:rsid w:val="00B915C4"/>
    <w:rsid w:val="00BD0331"/>
    <w:rsid w:val="00BD427F"/>
    <w:rsid w:val="00BD4BDC"/>
    <w:rsid w:val="00BD4D95"/>
    <w:rsid w:val="00BE0C5D"/>
    <w:rsid w:val="00BE4B33"/>
    <w:rsid w:val="00BF0AAE"/>
    <w:rsid w:val="00BF327E"/>
    <w:rsid w:val="00BF6556"/>
    <w:rsid w:val="00C00904"/>
    <w:rsid w:val="00C015CF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018"/>
    <w:rsid w:val="00C473A4"/>
    <w:rsid w:val="00C54547"/>
    <w:rsid w:val="00C64DF3"/>
    <w:rsid w:val="00C734CF"/>
    <w:rsid w:val="00C738A7"/>
    <w:rsid w:val="00C80107"/>
    <w:rsid w:val="00C87D84"/>
    <w:rsid w:val="00C949EC"/>
    <w:rsid w:val="00C96F48"/>
    <w:rsid w:val="00CA2EB8"/>
    <w:rsid w:val="00CA3258"/>
    <w:rsid w:val="00CA5F2F"/>
    <w:rsid w:val="00CA7402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47FDB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6D73"/>
    <w:rsid w:val="00E22C27"/>
    <w:rsid w:val="00E232B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E02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4267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B702C9E-07A0-4055-83BE-04AD4795B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126</cp:revision>
  <cp:lastPrinted>2023-10-03T11:48:00Z</cp:lastPrinted>
  <dcterms:created xsi:type="dcterms:W3CDTF">2018-12-04T13:24:00Z</dcterms:created>
  <dcterms:modified xsi:type="dcterms:W3CDTF">2023-10-10T06:34:00Z</dcterms:modified>
</cp:coreProperties>
</file>